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65C" w:rsidRDefault="00F0065C">
      <w:pPr>
        <w:spacing w:before="67" w:line="222" w:lineRule="auto"/>
        <w:jc w:val="center"/>
        <w:outlineLvl w:val="0"/>
        <w:rPr>
          <w:rFonts w:ascii="宋体" w:cs="Times New Roman"/>
          <w:b/>
          <w:bCs/>
          <w:spacing w:val="4"/>
          <w:sz w:val="33"/>
          <w:szCs w:val="33"/>
          <w:lang w:eastAsia="zh-CN"/>
        </w:rPr>
      </w:pPr>
      <w:r>
        <w:rPr>
          <w:rFonts w:ascii="宋体" w:hAnsi="宋体" w:cs="宋体"/>
          <w:b/>
          <w:bCs/>
          <w:spacing w:val="4"/>
          <w:sz w:val="33"/>
          <w:szCs w:val="33"/>
          <w:lang w:eastAsia="zh-CN"/>
        </w:rPr>
        <w:t>2025</w:t>
      </w:r>
      <w:r>
        <w:rPr>
          <w:rFonts w:ascii="宋体" w:hAnsi="宋体" w:cs="宋体" w:hint="eastAsia"/>
          <w:b/>
          <w:bCs/>
          <w:spacing w:val="4"/>
          <w:sz w:val="33"/>
          <w:szCs w:val="33"/>
          <w:lang w:eastAsia="zh-CN"/>
        </w:rPr>
        <w:t>上海制造品牌价值榜信息采集表</w:t>
      </w:r>
    </w:p>
    <w:p w:rsidR="00F0065C" w:rsidRDefault="00F0065C">
      <w:pPr>
        <w:spacing w:before="67" w:line="222" w:lineRule="auto"/>
        <w:jc w:val="center"/>
        <w:outlineLvl w:val="0"/>
        <w:rPr>
          <w:rFonts w:ascii="宋体" w:cs="Times New Roman"/>
          <w:sz w:val="33"/>
          <w:szCs w:val="33"/>
          <w:lang w:eastAsia="zh-CN"/>
        </w:rPr>
      </w:pPr>
    </w:p>
    <w:p w:rsidR="00F0065C" w:rsidRDefault="00F0065C">
      <w:pPr>
        <w:spacing w:before="277" w:line="229" w:lineRule="auto"/>
        <w:ind w:right="328"/>
        <w:rPr>
          <w:rFonts w:ascii="宋体" w:cs="Times New Roman"/>
          <w:spacing w:val="5"/>
          <w:sz w:val="16"/>
          <w:szCs w:val="16"/>
          <w:lang w:eastAsia="zh-CN"/>
        </w:rPr>
      </w:pPr>
      <w:r>
        <w:rPr>
          <w:rFonts w:ascii="宋体" w:hAnsi="宋体" w:cs="宋体" w:hint="eastAsia"/>
          <w:spacing w:val="5"/>
          <w:sz w:val="16"/>
          <w:szCs w:val="16"/>
          <w:lang w:eastAsia="zh-CN"/>
        </w:rPr>
        <w:t>单位公章</w:t>
      </w:r>
      <w:r>
        <w:rPr>
          <w:rFonts w:ascii="宋体" w:hAnsi="宋体" w:cs="宋体"/>
          <w:spacing w:val="5"/>
          <w:sz w:val="16"/>
          <w:szCs w:val="16"/>
          <w:lang w:eastAsia="zh-CN"/>
        </w:rPr>
        <w:t>(</w:t>
      </w:r>
      <w:r>
        <w:rPr>
          <w:rFonts w:ascii="宋体" w:hAnsi="宋体" w:cs="宋体" w:hint="eastAsia"/>
          <w:spacing w:val="5"/>
          <w:sz w:val="16"/>
          <w:szCs w:val="16"/>
          <w:lang w:eastAsia="zh-CN"/>
        </w:rPr>
        <w:t>加盖处</w:t>
      </w:r>
      <w:r>
        <w:rPr>
          <w:rFonts w:ascii="宋体" w:hAnsi="宋体" w:cs="宋体"/>
          <w:spacing w:val="5"/>
          <w:sz w:val="16"/>
          <w:szCs w:val="16"/>
          <w:lang w:eastAsia="zh-CN"/>
        </w:rPr>
        <w:t>):</w:t>
      </w:r>
    </w:p>
    <w:p w:rsidR="00F0065C" w:rsidRDefault="00F0065C">
      <w:pPr>
        <w:spacing w:before="277" w:line="229" w:lineRule="auto"/>
        <w:ind w:left="7476"/>
        <w:jc w:val="right"/>
        <w:rPr>
          <w:rFonts w:ascii="宋体" w:cs="Times New Roman"/>
          <w:sz w:val="16"/>
          <w:szCs w:val="16"/>
          <w:lang w:eastAsia="zh-CN"/>
        </w:rPr>
      </w:pPr>
      <w:r>
        <w:rPr>
          <w:rFonts w:ascii="宋体" w:hAnsi="宋体" w:cs="宋体" w:hint="eastAsia"/>
          <w:spacing w:val="5"/>
          <w:sz w:val="16"/>
          <w:szCs w:val="16"/>
          <w:lang w:eastAsia="zh-CN"/>
        </w:rPr>
        <w:t>填表时间：</w:t>
      </w:r>
      <w:r>
        <w:rPr>
          <w:rFonts w:ascii="宋体" w:hAnsi="宋体" w:cs="宋体"/>
          <w:spacing w:val="5"/>
          <w:sz w:val="16"/>
          <w:szCs w:val="16"/>
          <w:lang w:eastAsia="zh-CN"/>
        </w:rPr>
        <w:t>2025</w:t>
      </w:r>
      <w:r>
        <w:rPr>
          <w:rFonts w:ascii="宋体" w:hAnsi="宋体" w:cs="宋体" w:hint="eastAsia"/>
          <w:spacing w:val="5"/>
          <w:sz w:val="16"/>
          <w:szCs w:val="16"/>
          <w:lang w:eastAsia="zh-CN"/>
        </w:rPr>
        <w:t>年</w:t>
      </w:r>
      <w:r>
        <w:rPr>
          <w:rFonts w:ascii="宋体" w:hAnsi="宋体" w:cs="宋体"/>
          <w:spacing w:val="15"/>
          <w:sz w:val="16"/>
          <w:szCs w:val="16"/>
          <w:lang w:eastAsia="zh-CN"/>
        </w:rPr>
        <w:t xml:space="preserve">  </w:t>
      </w:r>
      <w:r>
        <w:rPr>
          <w:rFonts w:ascii="宋体" w:hAnsi="宋体" w:cs="宋体" w:hint="eastAsia"/>
          <w:spacing w:val="5"/>
          <w:sz w:val="16"/>
          <w:szCs w:val="16"/>
          <w:lang w:eastAsia="zh-CN"/>
        </w:rPr>
        <w:t>月</w:t>
      </w:r>
      <w:r>
        <w:rPr>
          <w:rFonts w:ascii="宋体" w:hAnsi="宋体" w:cs="宋体"/>
          <w:spacing w:val="24"/>
          <w:sz w:val="16"/>
          <w:szCs w:val="16"/>
          <w:lang w:eastAsia="zh-CN"/>
        </w:rPr>
        <w:t xml:space="preserve">  </w:t>
      </w:r>
      <w:r>
        <w:rPr>
          <w:rFonts w:ascii="宋体" w:hAnsi="宋体" w:cs="宋体" w:hint="eastAsia"/>
          <w:spacing w:val="5"/>
          <w:sz w:val="16"/>
          <w:szCs w:val="16"/>
          <w:lang w:eastAsia="zh-CN"/>
        </w:rPr>
        <w:t>日</w:t>
      </w:r>
    </w:p>
    <w:p w:rsidR="00F0065C" w:rsidRDefault="00F0065C">
      <w:pPr>
        <w:spacing w:line="38" w:lineRule="exact"/>
        <w:rPr>
          <w:rFonts w:eastAsia="Times New Roman" w:cs="Times New Roman"/>
          <w:lang w:eastAsia="zh-CN"/>
        </w:rPr>
      </w:pPr>
    </w:p>
    <w:tbl>
      <w:tblPr>
        <w:tblW w:w="9900" w:type="dxa"/>
        <w:tblInd w:w="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800"/>
        <w:gridCol w:w="1260"/>
        <w:gridCol w:w="832"/>
        <w:gridCol w:w="788"/>
        <w:gridCol w:w="1260"/>
        <w:gridCol w:w="653"/>
        <w:gridCol w:w="1327"/>
        <w:gridCol w:w="255"/>
        <w:gridCol w:w="1725"/>
      </w:tblGrid>
      <w:tr w:rsidR="00F0065C">
        <w:trPr>
          <w:trHeight w:val="523"/>
        </w:trPr>
        <w:tc>
          <w:tcPr>
            <w:tcW w:w="9900" w:type="dxa"/>
            <w:gridSpan w:val="9"/>
          </w:tcPr>
          <w:p w:rsidR="00F0065C" w:rsidRDefault="00F0065C">
            <w:pPr>
              <w:pStyle w:val="TableText"/>
              <w:spacing w:before="158" w:line="222" w:lineRule="auto"/>
              <w:ind w:left="52"/>
              <w:rPr>
                <w:rFonts w:cs="Times New Roman"/>
                <w:sz w:val="23"/>
                <w:szCs w:val="23"/>
              </w:rPr>
            </w:pPr>
            <w:r>
              <w:rPr>
                <w:rFonts w:hint="eastAsia"/>
                <w:b/>
                <w:bCs/>
                <w:spacing w:val="3"/>
                <w:sz w:val="23"/>
                <w:szCs w:val="23"/>
              </w:rPr>
              <w:t>一、基本信息</w:t>
            </w:r>
          </w:p>
        </w:tc>
      </w:tr>
      <w:tr w:rsidR="00F0065C">
        <w:trPr>
          <w:trHeight w:val="330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79" w:line="226" w:lineRule="auto"/>
              <w:ind w:left="38"/>
              <w:rPr>
                <w:rFonts w:cs="Times New Roman"/>
              </w:rPr>
            </w:pPr>
            <w:r>
              <w:rPr>
                <w:rFonts w:hint="eastAsia"/>
                <w:spacing w:val="2"/>
              </w:rPr>
              <w:t>企业全称</w:t>
            </w:r>
          </w:p>
        </w:tc>
        <w:tc>
          <w:tcPr>
            <w:tcW w:w="4793" w:type="dxa"/>
            <w:gridSpan w:val="5"/>
          </w:tcPr>
          <w:p w:rsidR="00F0065C" w:rsidRDefault="00F0065C">
            <w:pPr>
              <w:rPr>
                <w:rFonts w:ascii="宋体" w:cs="Times New Roman"/>
                <w:lang w:eastAsia="zh-CN"/>
              </w:rPr>
            </w:pPr>
          </w:p>
        </w:tc>
        <w:tc>
          <w:tcPr>
            <w:tcW w:w="1582" w:type="dxa"/>
            <w:gridSpan w:val="2"/>
          </w:tcPr>
          <w:p w:rsidR="00F0065C" w:rsidRDefault="00F0065C">
            <w:pPr>
              <w:pStyle w:val="TableText"/>
              <w:spacing w:before="79" w:line="224" w:lineRule="auto"/>
              <w:ind w:left="38"/>
              <w:rPr>
                <w:rFonts w:cs="Times New Roman"/>
              </w:rPr>
            </w:pPr>
            <w:r>
              <w:rPr>
                <w:rFonts w:hint="eastAsia"/>
                <w:spacing w:val="3"/>
              </w:rPr>
              <w:t>法人代表</w:t>
            </w:r>
          </w:p>
        </w:tc>
        <w:tc>
          <w:tcPr>
            <w:tcW w:w="1725" w:type="dxa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30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78" w:line="234" w:lineRule="auto"/>
              <w:ind w:left="38"/>
              <w:rPr>
                <w:rFonts w:cs="Times New Roman"/>
              </w:rPr>
            </w:pPr>
            <w:r>
              <w:rPr>
                <w:rFonts w:hint="eastAsia"/>
                <w:spacing w:val="2"/>
              </w:rPr>
              <w:t>企业地址</w:t>
            </w:r>
          </w:p>
        </w:tc>
        <w:tc>
          <w:tcPr>
            <w:tcW w:w="8100" w:type="dxa"/>
            <w:gridSpan w:val="8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30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0" w:line="225" w:lineRule="auto"/>
              <w:ind w:left="35"/>
              <w:rPr>
                <w:rFonts w:cs="Times New Roman"/>
              </w:rPr>
            </w:pPr>
            <w:r>
              <w:rPr>
                <w:rFonts w:hint="eastAsia"/>
                <w:spacing w:val="3"/>
              </w:rPr>
              <w:t>细分行业</w:t>
            </w:r>
          </w:p>
        </w:tc>
        <w:tc>
          <w:tcPr>
            <w:tcW w:w="4793" w:type="dxa"/>
            <w:gridSpan w:val="5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582" w:type="dxa"/>
            <w:gridSpan w:val="2"/>
          </w:tcPr>
          <w:p w:rsidR="00F0065C" w:rsidRDefault="00F0065C">
            <w:pPr>
              <w:pStyle w:val="TableText"/>
              <w:spacing w:before="80" w:line="225" w:lineRule="auto"/>
              <w:ind w:left="38"/>
              <w:rPr>
                <w:rFonts w:cs="Times New Roman"/>
                <w:sz w:val="10"/>
                <w:szCs w:val="10"/>
              </w:rPr>
            </w:pPr>
            <w:r>
              <w:rPr>
                <w:rFonts w:hint="eastAsia"/>
                <w:spacing w:val="4"/>
              </w:rPr>
              <w:t>细分行业排名</w:t>
            </w:r>
            <w:r>
              <w:rPr>
                <w:color w:val="FF0000"/>
                <w:spacing w:val="4"/>
                <w:sz w:val="11"/>
                <w:szCs w:val="11"/>
              </w:rPr>
              <w:t>(</w:t>
            </w:r>
            <w:r>
              <w:rPr>
                <w:rFonts w:hint="eastAsia"/>
                <w:color w:val="FF0000"/>
                <w:spacing w:val="4"/>
                <w:sz w:val="11"/>
                <w:szCs w:val="11"/>
              </w:rPr>
              <w:t>可选</w:t>
            </w:r>
            <w:r>
              <w:rPr>
                <w:color w:val="FF0000"/>
                <w:spacing w:val="4"/>
                <w:sz w:val="11"/>
                <w:szCs w:val="11"/>
              </w:rPr>
              <w:t>)</w:t>
            </w:r>
          </w:p>
        </w:tc>
        <w:tc>
          <w:tcPr>
            <w:tcW w:w="1725" w:type="dxa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30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7" w:line="229" w:lineRule="auto"/>
              <w:ind w:left="41"/>
              <w:rPr>
                <w:rFonts w:cs="Times New Roman"/>
                <w:sz w:val="10"/>
                <w:szCs w:val="10"/>
              </w:rPr>
            </w:pPr>
            <w:r>
              <w:rPr>
                <w:rFonts w:hint="eastAsia"/>
                <w:spacing w:val="1"/>
                <w:sz w:val="16"/>
                <w:szCs w:val="16"/>
              </w:rPr>
              <w:t>累计发明专利数</w:t>
            </w:r>
            <w:r>
              <w:rPr>
                <w:color w:val="FF0000"/>
                <w:spacing w:val="1"/>
                <w:sz w:val="11"/>
                <w:szCs w:val="11"/>
              </w:rPr>
              <w:t>(</w:t>
            </w:r>
            <w:r>
              <w:rPr>
                <w:rFonts w:hint="eastAsia"/>
                <w:color w:val="FF0000"/>
                <w:spacing w:val="1"/>
                <w:sz w:val="11"/>
                <w:szCs w:val="11"/>
              </w:rPr>
              <w:t>可选</w:t>
            </w:r>
            <w:r>
              <w:rPr>
                <w:color w:val="FF0000"/>
                <w:spacing w:val="1"/>
                <w:sz w:val="11"/>
                <w:szCs w:val="11"/>
              </w:rPr>
              <w:t>)</w:t>
            </w:r>
          </w:p>
        </w:tc>
        <w:tc>
          <w:tcPr>
            <w:tcW w:w="1260" w:type="dxa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620" w:type="dxa"/>
            <w:gridSpan w:val="2"/>
          </w:tcPr>
          <w:p w:rsidR="00F0065C" w:rsidRDefault="00F0065C">
            <w:pPr>
              <w:pStyle w:val="TableText"/>
              <w:spacing w:before="87" w:line="229" w:lineRule="auto"/>
              <w:ind w:left="29"/>
              <w:rPr>
                <w:rFonts w:cs="Times New Roman"/>
                <w:sz w:val="10"/>
                <w:szCs w:val="10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PCT</w:t>
            </w:r>
            <w:r>
              <w:rPr>
                <w:rFonts w:hint="eastAsia"/>
                <w:spacing w:val="7"/>
                <w:sz w:val="16"/>
                <w:szCs w:val="16"/>
                <w:lang w:eastAsia="zh-CN"/>
              </w:rPr>
              <w:t>国际专利数</w:t>
            </w:r>
            <w:r>
              <w:rPr>
                <w:color w:val="FF0000"/>
                <w:spacing w:val="7"/>
                <w:sz w:val="11"/>
                <w:szCs w:val="11"/>
                <w:lang w:eastAsia="zh-CN"/>
              </w:rPr>
              <w:t>(</w:t>
            </w:r>
            <w:r>
              <w:rPr>
                <w:rFonts w:hint="eastAsia"/>
                <w:color w:val="FF0000"/>
                <w:spacing w:val="7"/>
                <w:sz w:val="11"/>
                <w:szCs w:val="11"/>
                <w:lang w:eastAsia="zh-CN"/>
              </w:rPr>
              <w:t>可选</w:t>
            </w:r>
            <w:r>
              <w:rPr>
                <w:color w:val="FF0000"/>
                <w:spacing w:val="7"/>
                <w:sz w:val="11"/>
                <w:szCs w:val="11"/>
                <w:lang w:eastAsia="zh-CN"/>
              </w:rPr>
              <w:t>)</w:t>
            </w:r>
          </w:p>
        </w:tc>
        <w:tc>
          <w:tcPr>
            <w:tcW w:w="1913" w:type="dxa"/>
            <w:gridSpan w:val="2"/>
          </w:tcPr>
          <w:p w:rsidR="00F0065C" w:rsidRDefault="00F0065C">
            <w:pPr>
              <w:rPr>
                <w:rFonts w:ascii="宋体" w:cs="Times New Roman"/>
                <w:lang w:eastAsia="zh-CN"/>
              </w:rPr>
            </w:pPr>
          </w:p>
        </w:tc>
        <w:tc>
          <w:tcPr>
            <w:tcW w:w="1582" w:type="dxa"/>
            <w:gridSpan w:val="2"/>
          </w:tcPr>
          <w:p w:rsidR="00F0065C" w:rsidRDefault="00F0065C">
            <w:pPr>
              <w:pStyle w:val="TableText"/>
              <w:spacing w:before="80" w:line="224" w:lineRule="auto"/>
              <w:ind w:left="39"/>
              <w:rPr>
                <w:rFonts w:cs="Times New Roman"/>
              </w:rPr>
            </w:pPr>
            <w:r>
              <w:rPr>
                <w:rFonts w:hint="eastAsia"/>
                <w:spacing w:val="3"/>
              </w:rPr>
              <w:t>主品牌名称</w:t>
            </w:r>
          </w:p>
        </w:tc>
        <w:tc>
          <w:tcPr>
            <w:tcW w:w="1725" w:type="dxa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30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1" w:line="224" w:lineRule="auto"/>
              <w:ind w:left="35"/>
              <w:rPr>
                <w:rFonts w:cs="Times New Roman"/>
              </w:rPr>
            </w:pPr>
            <w:r>
              <w:rPr>
                <w:rFonts w:hint="eastAsia"/>
                <w:spacing w:val="4"/>
              </w:rPr>
              <w:t>重点副</w:t>
            </w:r>
            <w:r>
              <w:rPr>
                <w:spacing w:val="4"/>
              </w:rPr>
              <w:t>/</w:t>
            </w:r>
            <w:r>
              <w:rPr>
                <w:rFonts w:hint="eastAsia"/>
                <w:spacing w:val="4"/>
              </w:rPr>
              <w:t>子品牌名称</w:t>
            </w:r>
          </w:p>
        </w:tc>
        <w:tc>
          <w:tcPr>
            <w:tcW w:w="8100" w:type="dxa"/>
            <w:gridSpan w:val="8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30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2" w:line="226" w:lineRule="auto"/>
              <w:ind w:left="35"/>
              <w:rPr>
                <w:rFonts w:cs="Times New Roman"/>
              </w:rPr>
            </w:pPr>
            <w:r>
              <w:rPr>
                <w:rFonts w:hint="eastAsia"/>
                <w:spacing w:val="2"/>
              </w:rPr>
              <w:t>联系人</w:t>
            </w:r>
          </w:p>
        </w:tc>
        <w:tc>
          <w:tcPr>
            <w:tcW w:w="1260" w:type="dxa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620" w:type="dxa"/>
            <w:gridSpan w:val="2"/>
          </w:tcPr>
          <w:p w:rsidR="00F0065C" w:rsidRDefault="00F0065C">
            <w:pPr>
              <w:pStyle w:val="TableText"/>
              <w:spacing w:before="82" w:line="224" w:lineRule="auto"/>
              <w:ind w:left="33"/>
              <w:rPr>
                <w:rFonts w:cs="Times New Roman"/>
              </w:rPr>
            </w:pPr>
            <w:r>
              <w:rPr>
                <w:rFonts w:hint="eastAsia"/>
                <w:spacing w:val="1"/>
              </w:rPr>
              <w:t>职务</w:t>
            </w:r>
          </w:p>
        </w:tc>
        <w:tc>
          <w:tcPr>
            <w:tcW w:w="1913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582" w:type="dxa"/>
            <w:gridSpan w:val="2"/>
          </w:tcPr>
          <w:p w:rsidR="00F0065C" w:rsidRDefault="00F0065C">
            <w:pPr>
              <w:pStyle w:val="TableText"/>
              <w:spacing w:before="81" w:line="224" w:lineRule="auto"/>
              <w:ind w:left="37"/>
              <w:rPr>
                <w:rFonts w:cs="Times New Roman"/>
              </w:rPr>
            </w:pPr>
            <w:r>
              <w:rPr>
                <w:rFonts w:hint="eastAsia"/>
                <w:spacing w:val="1"/>
              </w:rPr>
              <w:t>手机</w:t>
            </w:r>
          </w:p>
        </w:tc>
        <w:tc>
          <w:tcPr>
            <w:tcW w:w="1725" w:type="dxa"/>
          </w:tcPr>
          <w:p w:rsidR="00F0065C" w:rsidRDefault="00F0065C">
            <w:pPr>
              <w:rPr>
                <w:rFonts w:ascii="宋体" w:cs="Times New Roman"/>
                <w:lang w:eastAsia="zh-CN"/>
              </w:rPr>
            </w:pPr>
          </w:p>
        </w:tc>
      </w:tr>
      <w:tr w:rsidR="00F0065C">
        <w:trPr>
          <w:trHeight w:val="330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2" w:line="225" w:lineRule="auto"/>
              <w:ind w:left="38"/>
              <w:rPr>
                <w:rFonts w:cs="Times New Roman"/>
              </w:rPr>
            </w:pPr>
            <w:r>
              <w:rPr>
                <w:rFonts w:hint="eastAsia"/>
                <w:spacing w:val="2"/>
              </w:rPr>
              <w:t>企业性质</w:t>
            </w:r>
          </w:p>
        </w:tc>
        <w:tc>
          <w:tcPr>
            <w:tcW w:w="4793" w:type="dxa"/>
            <w:gridSpan w:val="5"/>
          </w:tcPr>
          <w:p w:rsidR="00F0065C" w:rsidRDefault="00F0065C">
            <w:pPr>
              <w:pStyle w:val="TableText"/>
              <w:spacing w:before="82" w:line="224" w:lineRule="auto"/>
              <w:ind w:left="47"/>
              <w:rPr>
                <w:rFonts w:cs="Times New Roman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国有</w:t>
            </w:r>
            <w:r>
              <w:rPr>
                <w:rFonts w:hint="eastAsia"/>
                <w:spacing w:val="-21"/>
                <w:lang w:eastAsia="zh-CN"/>
              </w:rPr>
              <w:t>（</w:t>
            </w:r>
            <w:r>
              <w:rPr>
                <w:spacing w:val="61"/>
                <w:lang w:eastAsia="zh-CN"/>
              </w:rPr>
              <w:t xml:space="preserve"> </w:t>
            </w:r>
            <w:r>
              <w:rPr>
                <w:rFonts w:hint="eastAsia"/>
                <w:spacing w:val="-21"/>
                <w:lang w:eastAsia="zh-CN"/>
              </w:rPr>
              <w:t>）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集体</w:t>
            </w:r>
            <w:r>
              <w:rPr>
                <w:rFonts w:hint="eastAsia"/>
                <w:spacing w:val="-21"/>
                <w:lang w:eastAsia="zh-CN"/>
              </w:rPr>
              <w:t>（</w:t>
            </w:r>
            <w:r>
              <w:rPr>
                <w:spacing w:val="60"/>
                <w:lang w:eastAsia="zh-CN"/>
              </w:rPr>
              <w:t xml:space="preserve"> </w:t>
            </w:r>
            <w:r>
              <w:rPr>
                <w:rFonts w:hint="eastAsia"/>
                <w:spacing w:val="-21"/>
                <w:lang w:eastAsia="zh-CN"/>
              </w:rPr>
              <w:t>）</w:t>
            </w:r>
            <w:r>
              <w:rPr>
                <w:spacing w:val="34"/>
                <w:lang w:eastAsia="zh-CN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民营</w:t>
            </w:r>
            <w:r>
              <w:rPr>
                <w:rFonts w:hint="eastAsia"/>
                <w:spacing w:val="-21"/>
                <w:lang w:eastAsia="zh-CN"/>
              </w:rPr>
              <w:t>（</w:t>
            </w:r>
            <w:r>
              <w:rPr>
                <w:spacing w:val="59"/>
                <w:w w:val="101"/>
                <w:lang w:eastAsia="zh-CN"/>
              </w:rPr>
              <w:t xml:space="preserve"> </w:t>
            </w:r>
            <w:r>
              <w:rPr>
                <w:rFonts w:hint="eastAsia"/>
                <w:spacing w:val="-21"/>
                <w:lang w:eastAsia="zh-CN"/>
              </w:rPr>
              <w:t>）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股份</w:t>
            </w:r>
            <w:r>
              <w:rPr>
                <w:rFonts w:hint="eastAsia"/>
                <w:spacing w:val="-21"/>
                <w:lang w:eastAsia="zh-CN"/>
              </w:rPr>
              <w:t>（</w:t>
            </w:r>
            <w:r>
              <w:rPr>
                <w:spacing w:val="59"/>
                <w:lang w:eastAsia="zh-CN"/>
              </w:rPr>
              <w:t xml:space="preserve"> </w:t>
            </w:r>
            <w:r>
              <w:rPr>
                <w:rFonts w:hint="eastAsia"/>
                <w:spacing w:val="-21"/>
                <w:lang w:eastAsia="zh-CN"/>
              </w:rPr>
              <w:t>）</w:t>
            </w:r>
            <w:r>
              <w:rPr>
                <w:spacing w:val="19"/>
                <w:lang w:eastAsia="zh-CN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其他</w:t>
            </w:r>
            <w:r>
              <w:rPr>
                <w:spacing w:val="19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(</w:t>
            </w:r>
            <w:r>
              <w:rPr>
                <w:spacing w:val="59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)</w:t>
            </w:r>
          </w:p>
        </w:tc>
        <w:tc>
          <w:tcPr>
            <w:tcW w:w="1582" w:type="dxa"/>
            <w:gridSpan w:val="2"/>
          </w:tcPr>
          <w:p w:rsidR="00F0065C" w:rsidRDefault="00F0065C">
            <w:pPr>
              <w:pStyle w:val="TableText"/>
              <w:spacing w:before="82" w:line="224" w:lineRule="auto"/>
              <w:ind w:left="40"/>
              <w:rPr>
                <w:rFonts w:cs="Times New Roman"/>
              </w:rPr>
            </w:pPr>
            <w:r>
              <w:rPr>
                <w:rFonts w:hint="eastAsia"/>
                <w:spacing w:val="3"/>
              </w:rPr>
              <w:t>企业是否上市</w:t>
            </w:r>
          </w:p>
        </w:tc>
        <w:tc>
          <w:tcPr>
            <w:tcW w:w="1725" w:type="dxa"/>
          </w:tcPr>
          <w:p w:rsidR="00F0065C" w:rsidRDefault="00F0065C">
            <w:pPr>
              <w:pStyle w:val="TableText"/>
              <w:spacing w:before="82" w:line="225" w:lineRule="auto"/>
              <w:ind w:left="43"/>
              <w:rPr>
                <w:rFonts w:cs="Times New Roman"/>
              </w:rPr>
            </w:pPr>
            <w:r>
              <w:rPr>
                <w:rFonts w:hint="eastAsia"/>
                <w:spacing w:val="-13"/>
              </w:rPr>
              <w:t>是</w:t>
            </w:r>
            <w:r>
              <w:rPr>
                <w:rFonts w:hint="eastAsia"/>
                <w:spacing w:val="-22"/>
              </w:rPr>
              <w:t>（</w:t>
            </w:r>
            <w:r>
              <w:rPr>
                <w:spacing w:val="60"/>
              </w:rPr>
              <w:t xml:space="preserve"> </w:t>
            </w:r>
            <w:r>
              <w:rPr>
                <w:rFonts w:hint="eastAsia"/>
                <w:spacing w:val="-22"/>
              </w:rPr>
              <w:t>）</w:t>
            </w:r>
            <w:r>
              <w:rPr>
                <w:spacing w:val="21"/>
              </w:rPr>
              <w:t xml:space="preserve"> </w:t>
            </w:r>
            <w:r>
              <w:rPr>
                <w:rFonts w:hint="eastAsia"/>
                <w:spacing w:val="-13"/>
              </w:rPr>
              <w:t>否</w:t>
            </w:r>
            <w:r>
              <w:rPr>
                <w:spacing w:val="20"/>
              </w:rPr>
              <w:t xml:space="preserve"> </w:t>
            </w:r>
            <w:r>
              <w:rPr>
                <w:spacing w:val="-13"/>
              </w:rPr>
              <w:t>(</w:t>
            </w:r>
            <w:r>
              <w:rPr>
                <w:spacing w:val="59"/>
              </w:rPr>
              <w:t xml:space="preserve"> </w:t>
            </w:r>
            <w:r>
              <w:rPr>
                <w:spacing w:val="-13"/>
              </w:rPr>
              <w:t>)</w:t>
            </w:r>
          </w:p>
        </w:tc>
      </w:tr>
      <w:tr w:rsidR="00F0065C">
        <w:trPr>
          <w:trHeight w:val="330"/>
        </w:trPr>
        <w:tc>
          <w:tcPr>
            <w:tcW w:w="9900" w:type="dxa"/>
            <w:gridSpan w:val="9"/>
            <w:shd w:val="clear" w:color="auto" w:fill="D9D9D9"/>
          </w:tcPr>
          <w:p w:rsidR="00F0065C" w:rsidRDefault="00F0065C">
            <w:pPr>
              <w:pStyle w:val="TableText"/>
              <w:spacing w:before="83" w:line="221" w:lineRule="auto"/>
              <w:ind w:left="34"/>
              <w:rPr>
                <w:rFonts w:cs="Times New Roman"/>
                <w:lang w:eastAsia="zh-CN"/>
              </w:rPr>
            </w:pPr>
            <w:r>
              <w:rPr>
                <w:rFonts w:hint="eastAsia"/>
                <w:lang w:eastAsia="zh-CN"/>
              </w:rPr>
              <w:t>选择相应内容，在</w:t>
            </w:r>
            <w:r>
              <w:rPr>
                <w:rFonts w:hint="eastAsia"/>
                <w:spacing w:val="-9"/>
                <w:lang w:eastAsia="zh-CN"/>
              </w:rPr>
              <w:t>（）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中打“</w:t>
            </w:r>
            <w:r>
              <w:rPr>
                <w:spacing w:val="-35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√</w:t>
            </w:r>
            <w:r>
              <w:rPr>
                <w:spacing w:val="-63"/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”</w:t>
            </w:r>
            <w:r>
              <w:rPr>
                <w:lang w:eastAsia="zh-CN"/>
              </w:rPr>
              <w:t>,</w:t>
            </w:r>
            <w:r>
              <w:rPr>
                <w:rFonts w:hint="eastAsia"/>
                <w:lang w:eastAsia="zh-CN"/>
              </w:rPr>
              <w:t>单选。</w:t>
            </w:r>
          </w:p>
        </w:tc>
      </w:tr>
      <w:tr w:rsidR="00F0065C">
        <w:trPr>
          <w:trHeight w:val="515"/>
        </w:trPr>
        <w:tc>
          <w:tcPr>
            <w:tcW w:w="9900" w:type="dxa"/>
            <w:gridSpan w:val="9"/>
          </w:tcPr>
          <w:p w:rsidR="00F0065C" w:rsidRDefault="00F0065C">
            <w:pPr>
              <w:pStyle w:val="TableText"/>
              <w:spacing w:before="156" w:line="223" w:lineRule="auto"/>
              <w:ind w:left="52"/>
              <w:rPr>
                <w:rFonts w:cs="Times New Roman"/>
                <w:sz w:val="23"/>
                <w:szCs w:val="23"/>
                <w:lang w:eastAsia="zh-CN"/>
              </w:rPr>
            </w:pPr>
            <w:r>
              <w:rPr>
                <w:rFonts w:hint="eastAsia"/>
                <w:b/>
                <w:bCs/>
                <w:spacing w:val="5"/>
                <w:sz w:val="23"/>
                <w:szCs w:val="23"/>
                <w:lang w:eastAsia="zh-CN"/>
              </w:rPr>
              <w:t>二、业务指标（单位：元）</w:t>
            </w:r>
          </w:p>
        </w:tc>
      </w:tr>
      <w:tr w:rsidR="00F0065C">
        <w:trPr>
          <w:trHeight w:val="315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4" w:line="224" w:lineRule="auto"/>
              <w:jc w:val="center"/>
              <w:rPr>
                <w:rFonts w:cs="Times New Roman"/>
              </w:rPr>
            </w:pPr>
            <w:r>
              <w:rPr>
                <w:rFonts w:hint="eastAsia"/>
                <w:spacing w:val="1"/>
              </w:rPr>
              <w:t>年份</w:t>
            </w:r>
          </w:p>
        </w:tc>
        <w:tc>
          <w:tcPr>
            <w:tcW w:w="2092" w:type="dxa"/>
            <w:gridSpan w:val="2"/>
          </w:tcPr>
          <w:p w:rsidR="00F0065C" w:rsidRDefault="00F0065C">
            <w:pPr>
              <w:pStyle w:val="TableText"/>
              <w:spacing w:before="84" w:line="224" w:lineRule="auto"/>
              <w:jc w:val="center"/>
              <w:rPr>
                <w:rFonts w:cs="Times New Roman"/>
              </w:rPr>
            </w:pPr>
            <w:r>
              <w:rPr>
                <w:spacing w:val="2"/>
              </w:rPr>
              <w:t>2021</w:t>
            </w:r>
            <w:r>
              <w:rPr>
                <w:rFonts w:hint="eastAsia"/>
                <w:spacing w:val="2"/>
              </w:rPr>
              <w:t>年</w:t>
            </w:r>
          </w:p>
        </w:tc>
        <w:tc>
          <w:tcPr>
            <w:tcW w:w="2048" w:type="dxa"/>
            <w:gridSpan w:val="2"/>
          </w:tcPr>
          <w:p w:rsidR="00F0065C" w:rsidRDefault="00F0065C">
            <w:pPr>
              <w:pStyle w:val="TableText"/>
              <w:spacing w:before="84" w:line="224" w:lineRule="auto"/>
              <w:jc w:val="center"/>
              <w:rPr>
                <w:rFonts w:cs="Times New Roman"/>
              </w:rPr>
            </w:pPr>
            <w:r>
              <w:rPr>
                <w:spacing w:val="1"/>
              </w:rPr>
              <w:t>2022</w:t>
            </w:r>
            <w:r>
              <w:rPr>
                <w:rFonts w:hint="eastAsia"/>
                <w:spacing w:val="1"/>
              </w:rPr>
              <w:t>年</w:t>
            </w:r>
          </w:p>
        </w:tc>
        <w:tc>
          <w:tcPr>
            <w:tcW w:w="1980" w:type="dxa"/>
            <w:gridSpan w:val="2"/>
          </w:tcPr>
          <w:p w:rsidR="00F0065C" w:rsidRDefault="00F0065C" w:rsidP="007C0132">
            <w:pPr>
              <w:pStyle w:val="TableText"/>
              <w:tabs>
                <w:tab w:val="center" w:pos="1510"/>
                <w:tab w:val="right" w:pos="3021"/>
              </w:tabs>
              <w:spacing w:before="84" w:line="224" w:lineRule="auto"/>
              <w:jc w:val="center"/>
              <w:rPr>
                <w:rFonts w:cs="Times New Roman"/>
              </w:rPr>
            </w:pPr>
            <w:r>
              <w:rPr>
                <w:spacing w:val="1"/>
              </w:rPr>
              <w:t>2023</w:t>
            </w:r>
            <w:r>
              <w:rPr>
                <w:rFonts w:hint="eastAsia"/>
                <w:spacing w:val="1"/>
              </w:rPr>
              <w:t>年</w:t>
            </w:r>
          </w:p>
        </w:tc>
        <w:tc>
          <w:tcPr>
            <w:tcW w:w="1980" w:type="dxa"/>
            <w:gridSpan w:val="2"/>
          </w:tcPr>
          <w:p w:rsidR="00F0065C" w:rsidRDefault="00F0065C">
            <w:pPr>
              <w:pStyle w:val="TableText"/>
              <w:spacing w:before="84" w:line="224" w:lineRule="auto"/>
              <w:jc w:val="center"/>
              <w:rPr>
                <w:rFonts w:cs="Times New Roman"/>
              </w:rPr>
            </w:pPr>
            <w:r>
              <w:rPr>
                <w:spacing w:val="1"/>
              </w:rPr>
              <w:t>2024</w:t>
            </w:r>
            <w:r>
              <w:rPr>
                <w:rFonts w:hint="eastAsia"/>
                <w:spacing w:val="1"/>
              </w:rPr>
              <w:t>年</w:t>
            </w:r>
          </w:p>
        </w:tc>
      </w:tr>
      <w:tr w:rsidR="00F0065C">
        <w:trPr>
          <w:trHeight w:val="315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7" w:line="224" w:lineRule="auto"/>
              <w:jc w:val="center"/>
              <w:rPr>
                <w:rFonts w:cs="Times New Roman"/>
              </w:rPr>
            </w:pPr>
            <w:r>
              <w:rPr>
                <w:rFonts w:hint="eastAsia"/>
                <w:spacing w:val="2"/>
              </w:rPr>
              <w:t>营业收入</w:t>
            </w:r>
          </w:p>
        </w:tc>
        <w:tc>
          <w:tcPr>
            <w:tcW w:w="2092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2048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15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5" w:line="224" w:lineRule="auto"/>
              <w:jc w:val="center"/>
              <w:rPr>
                <w:rFonts w:cs="Times New Roman"/>
              </w:rPr>
            </w:pPr>
            <w:r>
              <w:rPr>
                <w:rFonts w:hint="eastAsia"/>
                <w:spacing w:val="3"/>
              </w:rPr>
              <w:t>纳税总额</w:t>
            </w:r>
          </w:p>
        </w:tc>
        <w:tc>
          <w:tcPr>
            <w:tcW w:w="2092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2048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15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6" w:line="225" w:lineRule="auto"/>
              <w:jc w:val="center"/>
              <w:rPr>
                <w:rFonts w:cs="Times New Roman"/>
              </w:rPr>
            </w:pPr>
            <w:r>
              <w:rPr>
                <w:rFonts w:hint="eastAsia"/>
                <w:spacing w:val="2"/>
              </w:rPr>
              <w:t>净利润</w:t>
            </w:r>
          </w:p>
        </w:tc>
        <w:tc>
          <w:tcPr>
            <w:tcW w:w="2092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2048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15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6" w:line="225" w:lineRule="auto"/>
              <w:jc w:val="center"/>
              <w:rPr>
                <w:rFonts w:cs="Times New Roman"/>
              </w:rPr>
            </w:pPr>
            <w:r>
              <w:rPr>
                <w:rFonts w:hint="eastAsia"/>
                <w:spacing w:val="3"/>
              </w:rPr>
              <w:t>销售费用</w:t>
            </w:r>
          </w:p>
        </w:tc>
        <w:tc>
          <w:tcPr>
            <w:tcW w:w="2092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2048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15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7" w:line="225" w:lineRule="auto"/>
              <w:jc w:val="center"/>
              <w:rPr>
                <w:rFonts w:cs="Times New Roman"/>
              </w:rPr>
            </w:pPr>
            <w:r>
              <w:rPr>
                <w:rFonts w:hint="eastAsia"/>
                <w:spacing w:val="3"/>
              </w:rPr>
              <w:t>研发费用</w:t>
            </w:r>
          </w:p>
        </w:tc>
        <w:tc>
          <w:tcPr>
            <w:tcW w:w="2092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2048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15"/>
        </w:trPr>
        <w:tc>
          <w:tcPr>
            <w:tcW w:w="1800" w:type="dxa"/>
          </w:tcPr>
          <w:p w:rsidR="00F0065C" w:rsidRDefault="00F0065C">
            <w:pPr>
              <w:pStyle w:val="TableText"/>
              <w:spacing w:before="87" w:line="224" w:lineRule="auto"/>
              <w:jc w:val="center"/>
              <w:rPr>
                <w:rFonts w:cs="Times New Roman"/>
              </w:rPr>
            </w:pPr>
            <w:r>
              <w:rPr>
                <w:rFonts w:hint="eastAsia"/>
                <w:spacing w:val="-1"/>
              </w:rPr>
              <w:t>出口总额</w:t>
            </w:r>
          </w:p>
        </w:tc>
        <w:tc>
          <w:tcPr>
            <w:tcW w:w="2092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2048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  <w:tc>
          <w:tcPr>
            <w:tcW w:w="1980" w:type="dxa"/>
            <w:gridSpan w:val="2"/>
          </w:tcPr>
          <w:p w:rsidR="00F0065C" w:rsidRDefault="00F0065C">
            <w:pPr>
              <w:rPr>
                <w:rFonts w:ascii="宋体" w:cs="Times New Roman"/>
              </w:rPr>
            </w:pPr>
          </w:p>
        </w:tc>
      </w:tr>
      <w:tr w:rsidR="00F0065C">
        <w:trPr>
          <w:trHeight w:val="330"/>
        </w:trPr>
        <w:tc>
          <w:tcPr>
            <w:tcW w:w="9900" w:type="dxa"/>
            <w:gridSpan w:val="9"/>
            <w:shd w:val="clear" w:color="auto" w:fill="D9D9D9"/>
          </w:tcPr>
          <w:p w:rsidR="00F0065C" w:rsidRDefault="00F0065C">
            <w:pPr>
              <w:pStyle w:val="TableText"/>
              <w:spacing w:before="88" w:line="224" w:lineRule="auto"/>
              <w:ind w:left="38"/>
              <w:rPr>
                <w:rFonts w:cs="Times New Roman"/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没有出口的企业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rFonts w:hint="eastAsia"/>
                <w:spacing w:val="1"/>
                <w:lang w:eastAsia="zh-CN"/>
              </w:rPr>
              <w:t>，“</w:t>
            </w:r>
            <w:r>
              <w:rPr>
                <w:spacing w:val="-65"/>
                <w:lang w:eastAsia="zh-CN"/>
              </w:rPr>
              <w:t xml:space="preserve"> </w:t>
            </w:r>
            <w:r>
              <w:rPr>
                <w:rFonts w:hint="eastAsia"/>
                <w:spacing w:val="1"/>
                <w:lang w:eastAsia="zh-CN"/>
              </w:rPr>
              <w:t>出口总额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rFonts w:hint="eastAsia"/>
                <w:spacing w:val="1"/>
                <w:lang w:eastAsia="zh-CN"/>
              </w:rPr>
              <w:t>”可以不填。</w:t>
            </w:r>
          </w:p>
        </w:tc>
      </w:tr>
      <w:tr w:rsidR="00F0065C">
        <w:trPr>
          <w:trHeight w:val="515"/>
        </w:trPr>
        <w:tc>
          <w:tcPr>
            <w:tcW w:w="9900" w:type="dxa"/>
            <w:gridSpan w:val="9"/>
          </w:tcPr>
          <w:p w:rsidR="00F0065C" w:rsidRDefault="00F0065C">
            <w:pPr>
              <w:pStyle w:val="TableText"/>
              <w:spacing w:before="161" w:line="223" w:lineRule="auto"/>
              <w:ind w:left="49"/>
              <w:rPr>
                <w:rFonts w:cs="Times New Roman"/>
                <w:sz w:val="23"/>
                <w:szCs w:val="23"/>
              </w:rPr>
            </w:pPr>
            <w:r>
              <w:rPr>
                <w:rFonts w:hint="eastAsia"/>
                <w:b/>
                <w:bCs/>
                <w:spacing w:val="4"/>
                <w:sz w:val="23"/>
                <w:szCs w:val="23"/>
              </w:rPr>
              <w:t>三、填报说明</w:t>
            </w:r>
          </w:p>
        </w:tc>
      </w:tr>
      <w:tr w:rsidR="00F0065C">
        <w:trPr>
          <w:trHeight w:val="2882"/>
        </w:trPr>
        <w:tc>
          <w:tcPr>
            <w:tcW w:w="9900" w:type="dxa"/>
            <w:gridSpan w:val="9"/>
          </w:tcPr>
          <w:p w:rsidR="00F0065C" w:rsidRDefault="00F0065C">
            <w:pPr>
              <w:pStyle w:val="TableText"/>
              <w:spacing w:before="82" w:line="221" w:lineRule="auto"/>
              <w:ind w:left="50"/>
              <w:rPr>
                <w:rFonts w:cs="Times New Roman"/>
                <w:sz w:val="20"/>
                <w:szCs w:val="20"/>
                <w:lang w:eastAsia="zh-CN"/>
              </w:rPr>
            </w:pPr>
            <w:r>
              <w:rPr>
                <w:spacing w:val="1"/>
                <w:sz w:val="20"/>
                <w:szCs w:val="20"/>
                <w:lang w:eastAsia="zh-CN"/>
              </w:rPr>
              <w:t>1</w:t>
            </w:r>
            <w:r>
              <w:rPr>
                <w:rFonts w:hint="eastAsia"/>
                <w:spacing w:val="1"/>
                <w:sz w:val="20"/>
                <w:szCs w:val="20"/>
                <w:lang w:eastAsia="zh-CN"/>
              </w:rPr>
              <w:t>、各项内容须按实填写。</w:t>
            </w:r>
          </w:p>
          <w:p w:rsidR="00F0065C" w:rsidRDefault="00F0065C">
            <w:pPr>
              <w:pStyle w:val="TableText"/>
              <w:spacing w:before="106" w:line="220" w:lineRule="auto"/>
              <w:ind w:left="38"/>
              <w:rPr>
                <w:rFonts w:cs="Times New Roman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2</w:t>
            </w:r>
            <w:r>
              <w:rPr>
                <w:rFonts w:hint="eastAsia"/>
                <w:sz w:val="20"/>
                <w:szCs w:val="20"/>
                <w:lang w:eastAsia="zh-CN"/>
              </w:rPr>
              <w:t>、每个企业填写一张信息采集表，联系人及电话务必填写正确</w:t>
            </w:r>
            <w:r>
              <w:rPr>
                <w:spacing w:val="-4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zh-CN"/>
              </w:rPr>
              <w:t>，以便后续校对。</w:t>
            </w:r>
          </w:p>
          <w:p w:rsidR="00F0065C" w:rsidRDefault="00F0065C">
            <w:pPr>
              <w:pStyle w:val="TableText"/>
              <w:spacing w:before="106" w:line="220" w:lineRule="auto"/>
              <w:ind w:left="39"/>
              <w:rPr>
                <w:rFonts w:cs="Times New Roman"/>
                <w:spacing w:val="2"/>
                <w:sz w:val="20"/>
                <w:szCs w:val="20"/>
                <w:lang w:eastAsia="zh-CN"/>
              </w:rPr>
            </w:pPr>
            <w:r>
              <w:rPr>
                <w:spacing w:val="2"/>
                <w:sz w:val="20"/>
                <w:szCs w:val="20"/>
                <w:lang w:eastAsia="zh-CN"/>
              </w:rPr>
              <w:t>3</w:t>
            </w:r>
            <w:r>
              <w:rPr>
                <w:rFonts w:hint="eastAsia"/>
                <w:spacing w:val="2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sz w:val="20"/>
                <w:szCs w:val="20"/>
                <w:lang w:eastAsia="zh-CN"/>
              </w:rPr>
              <w:t>信息采集表</w:t>
            </w:r>
            <w:r>
              <w:rPr>
                <w:rFonts w:hint="eastAsia"/>
                <w:spacing w:val="2"/>
                <w:sz w:val="20"/>
                <w:szCs w:val="20"/>
                <w:lang w:eastAsia="zh-CN"/>
              </w:rPr>
              <w:t>提交要求：</w:t>
            </w:r>
          </w:p>
          <w:p w:rsidR="00F0065C" w:rsidRDefault="00F0065C" w:rsidP="00B855AB">
            <w:pPr>
              <w:pStyle w:val="TableText"/>
              <w:spacing w:before="106" w:line="220" w:lineRule="auto"/>
              <w:ind w:firstLine="408"/>
              <w:rPr>
                <w:rFonts w:cs="Times New Roman"/>
                <w:spacing w:val="2"/>
                <w:sz w:val="20"/>
                <w:szCs w:val="20"/>
                <w:lang w:eastAsia="zh-CN"/>
              </w:rPr>
            </w:pPr>
            <w:r>
              <w:rPr>
                <w:spacing w:val="2"/>
                <w:sz w:val="20"/>
                <w:szCs w:val="20"/>
                <w:lang w:eastAsia="zh-CN"/>
              </w:rPr>
              <w:t>(1)</w:t>
            </w:r>
            <w:r>
              <w:rPr>
                <w:rFonts w:hint="eastAsia"/>
                <w:spacing w:val="2"/>
                <w:sz w:val="20"/>
                <w:szCs w:val="20"/>
                <w:lang w:eastAsia="zh-CN"/>
              </w:rPr>
              <w:t>电子版：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填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写完成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“信</w:t>
            </w:r>
            <w:bookmarkStart w:id="0" w:name="OLE_LINK1"/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息采集表”</w:t>
            </w:r>
            <w:bookmarkEnd w:id="0"/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和相关材料，</w:t>
            </w:r>
            <w:r>
              <w:rPr>
                <w:rFonts w:hint="eastAsia"/>
                <w:spacing w:val="2"/>
                <w:sz w:val="20"/>
                <w:szCs w:val="20"/>
                <w:lang w:eastAsia="zh-CN"/>
              </w:rPr>
              <w:t>发送至上海市工业经济联合会指定邮箱：</w:t>
            </w:r>
            <w:r>
              <w:rPr>
                <w:spacing w:val="2"/>
                <w:sz w:val="20"/>
                <w:szCs w:val="20"/>
                <w:lang w:eastAsia="zh-CN"/>
              </w:rPr>
              <w:t xml:space="preserve"> </w:t>
            </w:r>
          </w:p>
          <w:p w:rsidR="00F0065C" w:rsidRDefault="00F0065C" w:rsidP="00B855AB">
            <w:pPr>
              <w:pStyle w:val="TableText"/>
              <w:spacing w:before="106" w:line="220" w:lineRule="auto"/>
              <w:ind w:firstLine="408"/>
              <w:rPr>
                <w:rFonts w:cs="Times New Roman"/>
                <w:color w:val="auto"/>
                <w:spacing w:val="2"/>
                <w:sz w:val="20"/>
                <w:szCs w:val="20"/>
                <w:lang w:eastAsia="zh-CN"/>
              </w:rPr>
            </w:pPr>
            <w:r>
              <w:rPr>
                <w:spacing w:val="2"/>
                <w:sz w:val="20"/>
                <w:szCs w:val="20"/>
                <w:lang w:eastAsia="zh-CN"/>
              </w:rPr>
              <w:t xml:space="preserve">           </w:t>
            </w:r>
            <w:hyperlink r:id="rId5" w:history="1">
              <w:r w:rsidRPr="00E34ADA">
                <w:rPr>
                  <w:rStyle w:val="Hyperlink"/>
                  <w:spacing w:val="2"/>
                  <w:sz w:val="20"/>
                  <w:szCs w:val="20"/>
                  <w:lang w:eastAsia="zh-CN"/>
                </w:rPr>
                <w:t>brandzs@126.com</w:t>
              </w:r>
            </w:hyperlink>
            <w:r>
              <w:rPr>
                <w:spacing w:val="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pacing w:val="2"/>
                <w:sz w:val="20"/>
                <w:szCs w:val="20"/>
                <w:lang w:eastAsia="zh-CN"/>
              </w:rPr>
              <w:t>；</w:t>
            </w:r>
          </w:p>
          <w:p w:rsidR="00F0065C" w:rsidRDefault="00F0065C" w:rsidP="00B855AB">
            <w:pPr>
              <w:pStyle w:val="TableText"/>
              <w:spacing w:before="106" w:line="220" w:lineRule="auto"/>
              <w:ind w:firstLine="408"/>
              <w:rPr>
                <w:rFonts w:cs="Times New Roman"/>
                <w:color w:val="auto"/>
                <w:spacing w:val="2"/>
                <w:sz w:val="20"/>
                <w:szCs w:val="20"/>
                <w:lang w:eastAsia="zh-CN"/>
              </w:rPr>
            </w:pP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 xml:space="preserve">     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包括：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①“信息采集表”（</w:t>
            </w:r>
            <w:r w:rsidRPr="00B855AB">
              <w:rPr>
                <w:color w:val="auto"/>
                <w:spacing w:val="2"/>
                <w:sz w:val="20"/>
                <w:szCs w:val="20"/>
                <w:lang w:eastAsia="zh-CN"/>
              </w:rPr>
              <w:t>word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格式）；</w:t>
            </w:r>
          </w:p>
          <w:p w:rsidR="00F0065C" w:rsidRDefault="00F0065C" w:rsidP="00B855AB">
            <w:pPr>
              <w:pStyle w:val="TableText"/>
              <w:spacing w:before="106" w:line="220" w:lineRule="auto"/>
              <w:ind w:firstLine="408"/>
              <w:rPr>
                <w:rFonts w:cs="Times New Roman"/>
                <w:color w:val="auto"/>
                <w:spacing w:val="2"/>
                <w:sz w:val="20"/>
                <w:szCs w:val="20"/>
                <w:lang w:eastAsia="zh-CN"/>
              </w:rPr>
            </w:pP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 xml:space="preserve">           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②加盖单位公章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的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“信息采集表”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扫描件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（</w:t>
            </w:r>
            <w:r w:rsidRPr="00B855AB">
              <w:rPr>
                <w:color w:val="auto"/>
                <w:spacing w:val="2"/>
                <w:sz w:val="20"/>
                <w:szCs w:val="20"/>
                <w:lang w:eastAsia="zh-CN"/>
              </w:rPr>
              <w:t>PDF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格式）；</w:t>
            </w:r>
          </w:p>
          <w:p w:rsidR="00F0065C" w:rsidRDefault="00F0065C" w:rsidP="00B855AB">
            <w:pPr>
              <w:pStyle w:val="TableText"/>
              <w:spacing w:before="106" w:line="220" w:lineRule="auto"/>
              <w:ind w:firstLine="408"/>
              <w:rPr>
                <w:rFonts w:cs="Times New Roman"/>
                <w:color w:val="auto"/>
                <w:spacing w:val="2"/>
                <w:sz w:val="20"/>
                <w:szCs w:val="20"/>
                <w:lang w:eastAsia="zh-CN"/>
              </w:rPr>
            </w:pP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 xml:space="preserve">           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③企业主品牌</w:t>
            </w:r>
            <w:r w:rsidRPr="00B855AB">
              <w:rPr>
                <w:color w:val="auto"/>
                <w:spacing w:val="2"/>
                <w:sz w:val="20"/>
                <w:szCs w:val="20"/>
                <w:lang w:eastAsia="zh-CN"/>
              </w:rPr>
              <w:t>Logo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（</w:t>
            </w:r>
            <w:r w:rsidRPr="00B855AB">
              <w:rPr>
                <w:color w:val="auto"/>
                <w:spacing w:val="2"/>
                <w:sz w:val="20"/>
                <w:szCs w:val="20"/>
                <w:lang w:eastAsia="zh-CN"/>
              </w:rPr>
              <w:t>PNG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或</w:t>
            </w:r>
            <w:r w:rsidRPr="00B855AB">
              <w:rPr>
                <w:color w:val="auto"/>
                <w:spacing w:val="2"/>
                <w:sz w:val="20"/>
                <w:szCs w:val="20"/>
                <w:lang w:eastAsia="zh-CN"/>
              </w:rPr>
              <w:t>JPG</w:t>
            </w:r>
            <w:r w:rsidRPr="00B855AB"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格式）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；</w:t>
            </w:r>
          </w:p>
          <w:p w:rsidR="00F0065C" w:rsidRDefault="00F0065C" w:rsidP="00FC3B09">
            <w:pPr>
              <w:pStyle w:val="TableText"/>
              <w:spacing w:before="106" w:line="220" w:lineRule="auto"/>
              <w:ind w:firstLine="408"/>
              <w:rPr>
                <w:rFonts w:cs="Times New Roman"/>
                <w:spacing w:val="2"/>
                <w:sz w:val="20"/>
                <w:szCs w:val="20"/>
                <w:lang w:eastAsia="zh-CN"/>
              </w:rPr>
            </w:pP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 xml:space="preserve">           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④</w:t>
            </w:r>
            <w:r>
              <w:rPr>
                <w:rFonts w:hint="eastAsia"/>
                <w:spacing w:val="5"/>
                <w:sz w:val="20"/>
                <w:szCs w:val="20"/>
                <w:lang w:eastAsia="zh-CN"/>
              </w:rPr>
              <w:t>企业近三年</w:t>
            </w:r>
            <w:r w:rsidRPr="00B855AB">
              <w:rPr>
                <w:sz w:val="20"/>
                <w:szCs w:val="20"/>
                <w:lang w:eastAsia="zh-CN"/>
              </w:rPr>
              <w:t>ESG</w:t>
            </w:r>
            <w:r w:rsidRPr="00B855AB">
              <w:rPr>
                <w:rFonts w:hint="eastAsia"/>
                <w:spacing w:val="5"/>
                <w:sz w:val="20"/>
                <w:szCs w:val="20"/>
                <w:lang w:eastAsia="zh-CN"/>
              </w:rPr>
              <w:t>报告</w:t>
            </w:r>
            <w:r w:rsidRPr="00B855AB">
              <w:rPr>
                <w:spacing w:val="5"/>
                <w:sz w:val="20"/>
                <w:szCs w:val="20"/>
                <w:lang w:eastAsia="zh-CN"/>
              </w:rPr>
              <w:t>/</w:t>
            </w:r>
            <w:r w:rsidRPr="00B855AB">
              <w:rPr>
                <w:rFonts w:hint="eastAsia"/>
                <w:spacing w:val="5"/>
                <w:sz w:val="20"/>
                <w:szCs w:val="20"/>
                <w:lang w:eastAsia="zh-CN"/>
              </w:rPr>
              <w:t>品牌战略规划</w:t>
            </w:r>
            <w:r w:rsidRPr="00B855AB">
              <w:rPr>
                <w:spacing w:val="5"/>
                <w:sz w:val="20"/>
                <w:szCs w:val="20"/>
                <w:lang w:eastAsia="zh-CN"/>
              </w:rPr>
              <w:t>/</w:t>
            </w:r>
            <w:r w:rsidRPr="00B855AB">
              <w:rPr>
                <w:rFonts w:hint="eastAsia"/>
                <w:spacing w:val="5"/>
                <w:sz w:val="20"/>
                <w:szCs w:val="20"/>
                <w:lang w:eastAsia="zh-CN"/>
              </w:rPr>
              <w:t>品牌管理手册</w:t>
            </w:r>
            <w:r w:rsidRPr="00B855AB">
              <w:rPr>
                <w:spacing w:val="5"/>
                <w:sz w:val="20"/>
                <w:szCs w:val="20"/>
                <w:lang w:eastAsia="zh-CN"/>
              </w:rPr>
              <w:t>/</w:t>
            </w:r>
            <w:r w:rsidRPr="00B855AB">
              <w:rPr>
                <w:rFonts w:hint="eastAsia"/>
                <w:spacing w:val="5"/>
                <w:sz w:val="20"/>
                <w:szCs w:val="20"/>
                <w:lang w:eastAsia="zh-CN"/>
              </w:rPr>
              <w:t>品牌咨询报告等请尽量提供</w:t>
            </w:r>
            <w:r>
              <w:rPr>
                <w:rFonts w:hint="eastAsia"/>
                <w:spacing w:val="5"/>
                <w:sz w:val="20"/>
                <w:szCs w:val="20"/>
                <w:lang w:eastAsia="zh-CN"/>
              </w:rPr>
              <w:t>。</w:t>
            </w:r>
            <w:r>
              <w:rPr>
                <w:spacing w:val="-44"/>
                <w:sz w:val="16"/>
                <w:szCs w:val="16"/>
                <w:lang w:eastAsia="zh-CN"/>
              </w:rPr>
              <w:t xml:space="preserve"> </w:t>
            </w:r>
            <w:r>
              <w:rPr>
                <w:color w:val="FF0000"/>
                <w:spacing w:val="5"/>
                <w:sz w:val="13"/>
                <w:szCs w:val="13"/>
                <w:lang w:eastAsia="zh-CN"/>
              </w:rPr>
              <w:t>(</w:t>
            </w:r>
            <w:r>
              <w:rPr>
                <w:rFonts w:hint="eastAsia"/>
                <w:color w:val="FF0000"/>
                <w:spacing w:val="5"/>
                <w:sz w:val="13"/>
                <w:szCs w:val="13"/>
                <w:lang w:eastAsia="zh-CN"/>
              </w:rPr>
              <w:t>可选</w:t>
            </w:r>
            <w:r>
              <w:rPr>
                <w:color w:val="FF0000"/>
                <w:spacing w:val="5"/>
                <w:sz w:val="13"/>
                <w:szCs w:val="13"/>
                <w:lang w:eastAsia="zh-CN"/>
              </w:rPr>
              <w:t>)</w:t>
            </w:r>
          </w:p>
          <w:p w:rsidR="00F0065C" w:rsidRDefault="00F0065C" w:rsidP="00B855AB">
            <w:pPr>
              <w:pStyle w:val="TableText"/>
              <w:spacing w:before="106" w:line="220" w:lineRule="auto"/>
              <w:rPr>
                <w:rFonts w:cs="Times New Roman"/>
                <w:color w:val="auto"/>
                <w:spacing w:val="2"/>
                <w:sz w:val="20"/>
                <w:szCs w:val="20"/>
                <w:lang w:eastAsia="zh-CN"/>
              </w:rPr>
            </w:pPr>
            <w:r>
              <w:rPr>
                <w:spacing w:val="2"/>
                <w:sz w:val="20"/>
                <w:szCs w:val="20"/>
                <w:lang w:eastAsia="zh-CN"/>
              </w:rPr>
              <w:t xml:space="preserve">    (2)</w:t>
            </w:r>
            <w:r>
              <w:rPr>
                <w:rFonts w:hint="eastAsia"/>
                <w:spacing w:val="2"/>
                <w:sz w:val="20"/>
                <w:szCs w:val="20"/>
                <w:lang w:eastAsia="zh-CN"/>
              </w:rPr>
              <w:t>纸质版：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同步邮寄一份加盖公章的“</w:t>
            </w:r>
            <w:r>
              <w:rPr>
                <w:rFonts w:hint="eastAsia"/>
                <w:b/>
                <w:bCs/>
                <w:color w:val="auto"/>
                <w:spacing w:val="2"/>
                <w:sz w:val="20"/>
                <w:szCs w:val="20"/>
                <w:lang w:eastAsia="zh-CN"/>
              </w:rPr>
              <w:t>信息采集表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”</w:t>
            </w:r>
            <w:r>
              <w:rPr>
                <w:rFonts w:hint="eastAsia"/>
                <w:b/>
                <w:bCs/>
                <w:color w:val="auto"/>
                <w:spacing w:val="2"/>
                <w:sz w:val="20"/>
                <w:szCs w:val="20"/>
                <w:lang w:eastAsia="zh-CN"/>
              </w:rPr>
              <w:t>纸质原件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至上海市工业经济联合会，收件地址：</w:t>
            </w:r>
          </w:p>
          <w:p w:rsidR="00F0065C" w:rsidRDefault="00F0065C" w:rsidP="00F0065C">
            <w:pPr>
              <w:pStyle w:val="TableText"/>
              <w:spacing w:before="106" w:line="220" w:lineRule="auto"/>
              <w:ind w:firstLineChars="200" w:firstLine="31680"/>
              <w:rPr>
                <w:rFonts w:cs="Times New Roman"/>
                <w:color w:val="auto"/>
                <w:spacing w:val="2"/>
                <w:sz w:val="20"/>
                <w:szCs w:val="20"/>
                <w:lang w:eastAsia="zh-CN"/>
              </w:rPr>
            </w:pP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 xml:space="preserve">            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上海市江西中路</w:t>
            </w: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>181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号</w:t>
            </w: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>106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室</w:t>
            </w: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 xml:space="preserve">   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陈昌宇</w:t>
            </w: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收</w:t>
            </w: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。</w:t>
            </w:r>
          </w:p>
          <w:p w:rsidR="00F0065C" w:rsidRPr="00FC3B09" w:rsidRDefault="00F0065C" w:rsidP="00FC3B09">
            <w:pPr>
              <w:pStyle w:val="TableText"/>
              <w:spacing w:before="107" w:line="215" w:lineRule="auto"/>
              <w:ind w:left="35"/>
              <w:rPr>
                <w:rFonts w:cs="Times New Roman"/>
                <w:sz w:val="20"/>
                <w:szCs w:val="20"/>
                <w:lang w:eastAsia="zh-CN"/>
              </w:rPr>
            </w:pPr>
            <w:r>
              <w:rPr>
                <w:spacing w:val="4"/>
                <w:sz w:val="20"/>
                <w:szCs w:val="20"/>
                <w:lang w:eastAsia="zh-CN"/>
              </w:rPr>
              <w:t>4</w:t>
            </w:r>
            <w:r>
              <w:rPr>
                <w:rFonts w:hint="eastAsia"/>
                <w:spacing w:val="2"/>
                <w:sz w:val="20"/>
                <w:szCs w:val="20"/>
                <w:lang w:eastAsia="zh-CN"/>
              </w:rPr>
              <w:t>、此表递交时间：</w:t>
            </w:r>
            <w:r>
              <w:rPr>
                <w:spacing w:val="2"/>
                <w:sz w:val="20"/>
                <w:szCs w:val="20"/>
                <w:lang w:eastAsia="zh-CN"/>
              </w:rPr>
              <w:t>2025</w:t>
            </w:r>
            <w:r>
              <w:rPr>
                <w:rFonts w:hint="eastAsia"/>
                <w:spacing w:val="2"/>
                <w:sz w:val="20"/>
                <w:szCs w:val="20"/>
                <w:lang w:eastAsia="zh-CN"/>
              </w:rPr>
              <w:t>年</w:t>
            </w:r>
            <w:r>
              <w:rPr>
                <w:spacing w:val="2"/>
                <w:sz w:val="20"/>
                <w:szCs w:val="20"/>
                <w:lang w:eastAsia="zh-CN"/>
              </w:rPr>
              <w:t>4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月</w:t>
            </w:r>
            <w:r>
              <w:rPr>
                <w:color w:val="auto"/>
                <w:sz w:val="20"/>
                <w:szCs w:val="20"/>
                <w:lang w:eastAsia="zh-CN"/>
              </w:rPr>
              <w:t>25</w:t>
            </w:r>
            <w:r>
              <w:rPr>
                <w:rFonts w:hint="eastAsia"/>
                <w:spacing w:val="2"/>
                <w:sz w:val="20"/>
                <w:szCs w:val="20"/>
                <w:lang w:eastAsia="zh-CN"/>
              </w:rPr>
              <w:t>日</w:t>
            </w:r>
            <w:r>
              <w:rPr>
                <w:spacing w:val="2"/>
                <w:sz w:val="20"/>
                <w:szCs w:val="20"/>
                <w:lang w:eastAsia="zh-CN"/>
              </w:rPr>
              <w:t>16:00</w:t>
            </w:r>
            <w:r>
              <w:rPr>
                <w:rFonts w:hint="eastAsia"/>
                <w:spacing w:val="2"/>
                <w:sz w:val="20"/>
                <w:szCs w:val="20"/>
                <w:lang w:eastAsia="zh-CN"/>
              </w:rPr>
              <w:t>前。</w:t>
            </w:r>
          </w:p>
          <w:p w:rsidR="00F0065C" w:rsidRDefault="00F0065C">
            <w:pPr>
              <w:pStyle w:val="TableText"/>
              <w:spacing w:before="100" w:line="221" w:lineRule="auto"/>
              <w:ind w:left="40"/>
              <w:rPr>
                <w:rFonts w:cs="Times New Roman"/>
                <w:sz w:val="20"/>
                <w:szCs w:val="20"/>
                <w:lang w:eastAsia="zh-CN"/>
              </w:rPr>
            </w:pPr>
            <w:r>
              <w:rPr>
                <w:spacing w:val="1"/>
                <w:sz w:val="20"/>
                <w:szCs w:val="20"/>
                <w:lang w:eastAsia="zh-CN"/>
              </w:rPr>
              <w:t>5</w:t>
            </w:r>
            <w:r>
              <w:rPr>
                <w:rFonts w:hint="eastAsia"/>
                <w:spacing w:val="1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1"/>
                <w:sz w:val="20"/>
                <w:szCs w:val="20"/>
                <w:lang w:eastAsia="zh-CN"/>
              </w:rPr>
              <w:t>联系人</w:t>
            </w:r>
            <w:r>
              <w:rPr>
                <w:color w:val="auto"/>
                <w:spacing w:val="1"/>
                <w:sz w:val="20"/>
                <w:szCs w:val="20"/>
                <w:lang w:eastAsia="zh-CN"/>
              </w:rPr>
              <w:t>:</w:t>
            </w:r>
            <w:r>
              <w:rPr>
                <w:spacing w:val="2"/>
                <w:sz w:val="20"/>
                <w:szCs w:val="20"/>
                <w:lang w:eastAsia="zh-CN"/>
              </w:rPr>
              <w:t xml:space="preserve">       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陈昌宇</w:t>
            </w:r>
            <w:r>
              <w:rPr>
                <w:color w:val="auto"/>
                <w:spacing w:val="9"/>
                <w:sz w:val="20"/>
                <w:szCs w:val="20"/>
                <w:lang w:eastAsia="zh-CN"/>
              </w:rPr>
              <w:t xml:space="preserve">   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联系电话：</w:t>
            </w:r>
            <w:r>
              <w:rPr>
                <w:color w:val="auto"/>
                <w:spacing w:val="2"/>
                <w:sz w:val="20"/>
                <w:szCs w:val="20"/>
                <w:lang w:eastAsia="zh-CN"/>
              </w:rPr>
              <w:t>13310039049</w:t>
            </w:r>
            <w:r>
              <w:rPr>
                <w:rFonts w:hint="eastAsia"/>
                <w:color w:val="auto"/>
                <w:spacing w:val="2"/>
                <w:sz w:val="20"/>
                <w:szCs w:val="20"/>
                <w:lang w:eastAsia="zh-CN"/>
              </w:rPr>
              <w:t>（同微信）</w:t>
            </w:r>
            <w:r>
              <w:rPr>
                <w:rFonts w:hint="eastAsia"/>
                <w:color w:val="auto"/>
                <w:spacing w:val="1"/>
                <w:sz w:val="20"/>
                <w:szCs w:val="20"/>
                <w:lang w:eastAsia="zh-CN"/>
              </w:rPr>
              <w:t>。</w:t>
            </w:r>
          </w:p>
        </w:tc>
      </w:tr>
    </w:tbl>
    <w:p w:rsidR="00F0065C" w:rsidRDefault="00F0065C">
      <w:pPr>
        <w:wordWrap w:val="0"/>
        <w:spacing w:before="125" w:line="228" w:lineRule="auto"/>
        <w:ind w:right="332"/>
        <w:jc w:val="right"/>
        <w:rPr>
          <w:rFonts w:ascii="宋体" w:cs="Times New Roman"/>
          <w:spacing w:val="6"/>
          <w:sz w:val="16"/>
          <w:szCs w:val="16"/>
          <w:lang w:eastAsia="zh-CN"/>
        </w:rPr>
      </w:pPr>
      <w:r>
        <w:rPr>
          <w:rFonts w:ascii="宋体" w:hAnsi="宋体" w:cs="宋体" w:hint="eastAsia"/>
          <w:spacing w:val="6"/>
          <w:sz w:val="16"/>
          <w:szCs w:val="16"/>
          <w:lang w:eastAsia="zh-CN"/>
        </w:rPr>
        <w:t>上海市工业经济联合会</w:t>
      </w:r>
    </w:p>
    <w:p w:rsidR="00F0065C" w:rsidRDefault="00F0065C">
      <w:pPr>
        <w:wordWrap w:val="0"/>
        <w:spacing w:before="125" w:line="228" w:lineRule="auto"/>
        <w:jc w:val="right"/>
        <w:rPr>
          <w:rFonts w:ascii="宋体" w:cs="Times New Roman"/>
          <w:spacing w:val="6"/>
          <w:sz w:val="16"/>
          <w:szCs w:val="16"/>
          <w:lang w:eastAsia="zh-CN"/>
        </w:rPr>
      </w:pPr>
      <w:r>
        <w:rPr>
          <w:rFonts w:ascii="宋体" w:hAnsi="宋体" w:cs="宋体" w:hint="eastAsia"/>
          <w:spacing w:val="6"/>
          <w:sz w:val="16"/>
          <w:szCs w:val="16"/>
          <w:lang w:eastAsia="zh-CN"/>
        </w:rPr>
        <w:t>上海企业文化与品牌研究所</w:t>
      </w:r>
    </w:p>
    <w:p w:rsidR="00F0065C" w:rsidRDefault="00F0065C">
      <w:pPr>
        <w:spacing w:before="125" w:line="228" w:lineRule="auto"/>
        <w:rPr>
          <w:rFonts w:ascii="宋体" w:cs="Times New Roman"/>
          <w:spacing w:val="6"/>
          <w:sz w:val="16"/>
          <w:szCs w:val="16"/>
          <w:lang w:eastAsia="zh-CN"/>
        </w:rPr>
      </w:pPr>
    </w:p>
    <w:sectPr w:rsidR="00F0065C" w:rsidSect="00757E66">
      <w:pgSz w:w="11905" w:h="16837"/>
      <w:pgMar w:top="1296" w:right="1109" w:bottom="0" w:left="100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ACB5AA1"/>
    <w:multiLevelType w:val="singleLevel"/>
    <w:tmpl w:val="CACB5AA1"/>
    <w:lvl w:ilvl="0">
      <w:start w:val="1"/>
      <w:numFmt w:val="decimalEnclosedCircleChinese"/>
      <w:suff w:val="nothing"/>
      <w:lvlText w:val="%1　"/>
      <w:lvlJc w:val="left"/>
      <w:pPr>
        <w:ind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oNotHyphenateCaps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6A77"/>
    <w:rsid w:val="00024700"/>
    <w:rsid w:val="00031C80"/>
    <w:rsid w:val="000359A7"/>
    <w:rsid w:val="00080747"/>
    <w:rsid w:val="00094BC4"/>
    <w:rsid w:val="000A605A"/>
    <w:rsid w:val="000C71F9"/>
    <w:rsid w:val="0011118E"/>
    <w:rsid w:val="001D43C1"/>
    <w:rsid w:val="00281E0D"/>
    <w:rsid w:val="002C55EB"/>
    <w:rsid w:val="002D5D9C"/>
    <w:rsid w:val="00367DE8"/>
    <w:rsid w:val="003D2E80"/>
    <w:rsid w:val="003F362D"/>
    <w:rsid w:val="00496A77"/>
    <w:rsid w:val="00561983"/>
    <w:rsid w:val="006B1D10"/>
    <w:rsid w:val="006B70E4"/>
    <w:rsid w:val="006F7BFB"/>
    <w:rsid w:val="00724F50"/>
    <w:rsid w:val="00757E66"/>
    <w:rsid w:val="007C0132"/>
    <w:rsid w:val="008515D6"/>
    <w:rsid w:val="00881179"/>
    <w:rsid w:val="009558BB"/>
    <w:rsid w:val="00975685"/>
    <w:rsid w:val="009808F5"/>
    <w:rsid w:val="009C0AE1"/>
    <w:rsid w:val="009D7D2D"/>
    <w:rsid w:val="009E5FB7"/>
    <w:rsid w:val="00A6082E"/>
    <w:rsid w:val="00AB3333"/>
    <w:rsid w:val="00B02CB3"/>
    <w:rsid w:val="00B2356D"/>
    <w:rsid w:val="00B855AB"/>
    <w:rsid w:val="00BB5496"/>
    <w:rsid w:val="00BD0E5D"/>
    <w:rsid w:val="00BE5BA7"/>
    <w:rsid w:val="00C043F6"/>
    <w:rsid w:val="00C86066"/>
    <w:rsid w:val="00CA785C"/>
    <w:rsid w:val="00CD76A7"/>
    <w:rsid w:val="00D40A24"/>
    <w:rsid w:val="00D54A8F"/>
    <w:rsid w:val="00D81063"/>
    <w:rsid w:val="00E2259D"/>
    <w:rsid w:val="00E33380"/>
    <w:rsid w:val="00E34ADA"/>
    <w:rsid w:val="00E74955"/>
    <w:rsid w:val="00F0065C"/>
    <w:rsid w:val="00F33EDC"/>
    <w:rsid w:val="00FC3B09"/>
    <w:rsid w:val="00FD6489"/>
    <w:rsid w:val="01821E9E"/>
    <w:rsid w:val="01FE78E9"/>
    <w:rsid w:val="073920AF"/>
    <w:rsid w:val="0B01011B"/>
    <w:rsid w:val="10071E4A"/>
    <w:rsid w:val="143C503F"/>
    <w:rsid w:val="1F991BC6"/>
    <w:rsid w:val="33105381"/>
    <w:rsid w:val="41C50675"/>
    <w:rsid w:val="483511E4"/>
    <w:rsid w:val="49B914EB"/>
    <w:rsid w:val="54316AAD"/>
    <w:rsid w:val="592C08C1"/>
    <w:rsid w:val="6E337B9A"/>
    <w:rsid w:val="7197107B"/>
    <w:rsid w:val="789F3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E6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color w:val="000000"/>
      <w:kern w:val="0"/>
      <w:szCs w:val="21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57E66"/>
    <w:rPr>
      <w:color w:val="0000FF"/>
      <w:u w:val="single"/>
    </w:rPr>
  </w:style>
  <w:style w:type="table" w:customStyle="1" w:styleId="TableNormal1">
    <w:name w:val="Table Normal1"/>
    <w:uiPriority w:val="99"/>
    <w:semiHidden/>
    <w:rsid w:val="00757E66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uiPriority w:val="99"/>
    <w:semiHidden/>
    <w:rsid w:val="00757E66"/>
    <w:rPr>
      <w:rFonts w:ascii="宋体" w:hAnsi="宋体" w:cs="宋体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E3338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D7D2D"/>
    <w:rPr>
      <w:rFonts w:ascii="Arial" w:hAnsi="Arial" w:cs="Arial"/>
      <w:color w:val="000000"/>
      <w:kern w:val="0"/>
      <w:sz w:val="2"/>
      <w:szCs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randzs@126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37</TotalTime>
  <Pages>1</Pages>
  <Words>131</Words>
  <Characters>751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2025上海制造品牌价值榜信息采集表</dc:title>
  <dc:subject/>
  <dc:creator>shbec</dc:creator>
  <cp:keywords/>
  <dc:description/>
  <cp:lastModifiedBy>Windows 用户</cp:lastModifiedBy>
  <cp:revision>9</cp:revision>
  <cp:lastPrinted>2025-04-07T09:49:00Z</cp:lastPrinted>
  <dcterms:created xsi:type="dcterms:W3CDTF">2025-04-07T09:47:00Z</dcterms:created>
  <dcterms:modified xsi:type="dcterms:W3CDTF">2025-04-08T06:44:00Z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KSOTemplateDocerSaveRecord">
    <vt:lpwstr>eyJoZGlkIjoiZjAwZGRmMDA4M2I3ODAyMmQ5ZDEyYzE4NjM2ODYxMjEiLCJ1c2VySWQiOiIxMTI5NzEyNDQ3In0=</vt:lpwstr>
  </property>
  <property fmtid="{D5CDD505-2E9C-101B-9397-08002B2CF9AE}" pid="4" name="KSOProductBuildVer">
    <vt:lpwstr>2052-12.1.0.20784</vt:lpwstr>
  </property>
  <property fmtid="{D5CDD505-2E9C-101B-9397-08002B2CF9AE}" pid="5" name="ICV">
    <vt:lpwstr>039C22D02F8D42CEA2822608783C102A_13</vt:lpwstr>
  </property>
</Properties>
</file>